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828" w:rsidRDefault="00D83828" w:rsidP="00D8382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83828" w:rsidRDefault="00D83828" w:rsidP="00D8382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83828" w:rsidRDefault="00D83828" w:rsidP="00D8382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83828" w:rsidRDefault="00D83828" w:rsidP="00D8382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83828" w:rsidRDefault="00D83828" w:rsidP="00D8382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83828" w:rsidRDefault="00D83828" w:rsidP="00D8382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83828" w:rsidRDefault="00D83828" w:rsidP="00D8382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83828" w:rsidRDefault="00D83828" w:rsidP="00D8382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83828" w:rsidRDefault="00D83828" w:rsidP="00D8382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83828" w:rsidRDefault="00D83828" w:rsidP="00D8382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83828" w:rsidRDefault="00D83828" w:rsidP="00D8382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14D19" w:rsidRPr="00D83828" w:rsidRDefault="00114D19" w:rsidP="00D83828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3828">
        <w:rPr>
          <w:b/>
          <w:sz w:val="27"/>
          <w:szCs w:val="27"/>
        </w:rPr>
        <w:t>О назначении собрания</w:t>
      </w:r>
      <w:r w:rsidR="00D83828" w:rsidRPr="00D83828">
        <w:rPr>
          <w:b/>
          <w:sz w:val="27"/>
          <w:szCs w:val="27"/>
        </w:rPr>
        <w:t xml:space="preserve"> граждан</w:t>
      </w:r>
    </w:p>
    <w:p w:rsidR="00114D19" w:rsidRPr="00D83828" w:rsidRDefault="00114D19" w:rsidP="00D83828">
      <w:pPr>
        <w:autoSpaceDE w:val="0"/>
        <w:autoSpaceDN w:val="0"/>
        <w:adjustRightInd w:val="0"/>
        <w:rPr>
          <w:sz w:val="27"/>
          <w:szCs w:val="27"/>
        </w:rPr>
      </w:pPr>
    </w:p>
    <w:p w:rsidR="00114D19" w:rsidRPr="00D83828" w:rsidRDefault="00114D19" w:rsidP="00D83828">
      <w:pPr>
        <w:autoSpaceDE w:val="0"/>
        <w:autoSpaceDN w:val="0"/>
        <w:adjustRightInd w:val="0"/>
        <w:rPr>
          <w:sz w:val="27"/>
          <w:szCs w:val="27"/>
        </w:rPr>
      </w:pPr>
    </w:p>
    <w:p w:rsidR="00114D19" w:rsidRPr="00D83828" w:rsidRDefault="00114D19" w:rsidP="00D8382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proofErr w:type="gramStart"/>
      <w:r w:rsidRPr="00D83828">
        <w:rPr>
          <w:sz w:val="27"/>
          <w:szCs w:val="27"/>
        </w:rPr>
        <w:t xml:space="preserve">Рассмотрев обращение инициативной группы граждан по назначению собрания граждан, в соответствии </w:t>
      </w:r>
      <w:r w:rsidR="00CB1025" w:rsidRPr="00FD6962">
        <w:rPr>
          <w:sz w:val="27"/>
          <w:szCs w:val="27"/>
        </w:rPr>
        <w:t xml:space="preserve">с </w:t>
      </w:r>
      <w:r w:rsidR="00CB1025" w:rsidRPr="00131500">
        <w:rPr>
          <w:sz w:val="28"/>
          <w:szCs w:val="28"/>
        </w:rPr>
        <w:t xml:space="preserve">частью 4 статьи 48 </w:t>
      </w:r>
      <w:r w:rsidR="00CB1025" w:rsidRPr="00131500">
        <w:rPr>
          <w:rFonts w:eastAsiaTheme="minorHAnsi"/>
          <w:sz w:val="28"/>
          <w:szCs w:val="28"/>
          <w:lang w:eastAsia="en-US"/>
        </w:rPr>
        <w:t>Федерального закона от 20.03.2025 №33-ФЗ «Об общих принципах организации местного самоуправления в единой системе публичной власти»</w:t>
      </w:r>
      <w:r w:rsidR="00CB1025" w:rsidRPr="00131500">
        <w:rPr>
          <w:sz w:val="27"/>
          <w:szCs w:val="27"/>
        </w:rPr>
        <w:t>,</w:t>
      </w:r>
      <w:r w:rsidRPr="00D83828">
        <w:rPr>
          <w:sz w:val="27"/>
          <w:szCs w:val="27"/>
        </w:rPr>
        <w:t xml:space="preserve"> Уставом городского округа Тольятти, Положением о собраниях и конференциях граждан в городском округе Тольятти, утвержденным решением Думы городского округа Тольятти от 18.06.2008 № 932, Дума</w:t>
      </w:r>
      <w:proofErr w:type="gramEnd"/>
    </w:p>
    <w:p w:rsidR="00114D19" w:rsidRPr="00D83828" w:rsidRDefault="00114D19" w:rsidP="00D83828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</w:p>
    <w:p w:rsidR="00114D19" w:rsidRPr="00D83828" w:rsidRDefault="00114D19" w:rsidP="00D83828">
      <w:pPr>
        <w:tabs>
          <w:tab w:val="left" w:pos="709"/>
        </w:tabs>
        <w:jc w:val="center"/>
        <w:rPr>
          <w:sz w:val="27"/>
          <w:szCs w:val="27"/>
        </w:rPr>
      </w:pPr>
      <w:r w:rsidRPr="00D83828">
        <w:rPr>
          <w:sz w:val="27"/>
          <w:szCs w:val="27"/>
        </w:rPr>
        <w:t>РЕШИЛА:</w:t>
      </w:r>
    </w:p>
    <w:p w:rsidR="00114D19" w:rsidRPr="00D83828" w:rsidRDefault="00114D19" w:rsidP="00D83828">
      <w:pPr>
        <w:tabs>
          <w:tab w:val="left" w:pos="709"/>
        </w:tabs>
        <w:jc w:val="center"/>
      </w:pPr>
    </w:p>
    <w:p w:rsidR="007E1A9E" w:rsidRPr="00D83828" w:rsidRDefault="007E1A9E" w:rsidP="00D83828">
      <w:pPr>
        <w:pStyle w:val="aa"/>
        <w:numPr>
          <w:ilvl w:val="0"/>
          <w:numId w:val="8"/>
        </w:numPr>
        <w:tabs>
          <w:tab w:val="left" w:pos="0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D83828">
        <w:rPr>
          <w:sz w:val="27"/>
          <w:szCs w:val="27"/>
        </w:rPr>
        <w:t>Определить часть территории городского округа Тольятти, в пределах которой провести собрание гра</w:t>
      </w:r>
      <w:r w:rsidR="009A77B3" w:rsidRPr="00D83828">
        <w:rPr>
          <w:sz w:val="27"/>
          <w:szCs w:val="27"/>
        </w:rPr>
        <w:t>жда</w:t>
      </w:r>
      <w:r w:rsidR="00AF7D47" w:rsidRPr="00D83828">
        <w:rPr>
          <w:sz w:val="27"/>
          <w:szCs w:val="27"/>
        </w:rPr>
        <w:t>н</w:t>
      </w:r>
      <w:r w:rsidR="00982FC4" w:rsidRPr="00D83828">
        <w:rPr>
          <w:sz w:val="27"/>
          <w:szCs w:val="27"/>
        </w:rPr>
        <w:t xml:space="preserve">: </w:t>
      </w:r>
      <w:proofErr w:type="spellStart"/>
      <w:r w:rsidR="00982FC4" w:rsidRPr="00D83828">
        <w:rPr>
          <w:sz w:val="27"/>
          <w:szCs w:val="27"/>
        </w:rPr>
        <w:t>г</w:t>
      </w:r>
      <w:proofErr w:type="gramStart"/>
      <w:r w:rsidR="00982FC4" w:rsidRPr="00D83828">
        <w:rPr>
          <w:sz w:val="27"/>
          <w:szCs w:val="27"/>
        </w:rPr>
        <w:t>.Т</w:t>
      </w:r>
      <w:proofErr w:type="gramEnd"/>
      <w:r w:rsidR="00982FC4" w:rsidRPr="00D83828">
        <w:rPr>
          <w:sz w:val="27"/>
          <w:szCs w:val="27"/>
        </w:rPr>
        <w:t>ольятти</w:t>
      </w:r>
      <w:proofErr w:type="spellEnd"/>
      <w:r w:rsidR="00982FC4" w:rsidRPr="00D83828">
        <w:rPr>
          <w:sz w:val="27"/>
          <w:szCs w:val="27"/>
        </w:rPr>
        <w:t xml:space="preserve">, </w:t>
      </w:r>
      <w:r w:rsidR="00A06C91" w:rsidRPr="00D83828">
        <w:rPr>
          <w:sz w:val="27"/>
          <w:szCs w:val="27"/>
        </w:rPr>
        <w:t>ул.40 лет Победы, д.88.</w:t>
      </w:r>
    </w:p>
    <w:p w:rsidR="007E1A9E" w:rsidRPr="00D83828" w:rsidRDefault="00FF34B9" w:rsidP="00D83828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r w:rsidRPr="00D83828">
        <w:rPr>
          <w:sz w:val="27"/>
          <w:szCs w:val="27"/>
        </w:rPr>
        <w:t xml:space="preserve">Назначить собрание граждан на </w:t>
      </w:r>
      <w:r w:rsidR="00A06C91" w:rsidRPr="00D83828">
        <w:rPr>
          <w:sz w:val="27"/>
          <w:szCs w:val="27"/>
        </w:rPr>
        <w:t>21</w:t>
      </w:r>
      <w:r w:rsidR="00C46581" w:rsidRPr="00D83828">
        <w:rPr>
          <w:sz w:val="27"/>
          <w:szCs w:val="27"/>
        </w:rPr>
        <w:t>.08.2025 в 18</w:t>
      </w:r>
      <w:r w:rsidRPr="00D83828">
        <w:rPr>
          <w:sz w:val="27"/>
          <w:szCs w:val="27"/>
        </w:rPr>
        <w:t>.00</w:t>
      </w:r>
      <w:r w:rsidR="00A06C91" w:rsidRPr="00D83828">
        <w:rPr>
          <w:sz w:val="27"/>
          <w:szCs w:val="27"/>
        </w:rPr>
        <w:t xml:space="preserve"> </w:t>
      </w:r>
      <w:r w:rsidR="007E1A9E" w:rsidRPr="00D83828">
        <w:rPr>
          <w:sz w:val="27"/>
          <w:szCs w:val="27"/>
        </w:rPr>
        <w:t xml:space="preserve">по адресу: </w:t>
      </w:r>
      <w:proofErr w:type="spellStart"/>
      <w:r w:rsidR="007E1A9E" w:rsidRPr="00D83828">
        <w:rPr>
          <w:sz w:val="27"/>
          <w:szCs w:val="27"/>
        </w:rPr>
        <w:t>г</w:t>
      </w:r>
      <w:proofErr w:type="gramStart"/>
      <w:r w:rsidR="007E1A9E" w:rsidRPr="00D83828">
        <w:rPr>
          <w:sz w:val="27"/>
          <w:szCs w:val="27"/>
        </w:rPr>
        <w:t>.Т</w:t>
      </w:r>
      <w:proofErr w:type="gramEnd"/>
      <w:r w:rsidR="007E1A9E" w:rsidRPr="00D83828">
        <w:rPr>
          <w:sz w:val="27"/>
          <w:szCs w:val="27"/>
        </w:rPr>
        <w:t>ольятти</w:t>
      </w:r>
      <w:proofErr w:type="spellEnd"/>
      <w:r w:rsidR="007E1A9E" w:rsidRPr="00D83828">
        <w:rPr>
          <w:sz w:val="27"/>
          <w:szCs w:val="27"/>
        </w:rPr>
        <w:t>,</w:t>
      </w:r>
      <w:r w:rsidR="00A06C91" w:rsidRPr="00D83828">
        <w:rPr>
          <w:sz w:val="27"/>
          <w:szCs w:val="27"/>
        </w:rPr>
        <w:t xml:space="preserve"> ул.40 лет Победы, </w:t>
      </w:r>
      <w:r w:rsidR="001371CF" w:rsidRPr="00D83828">
        <w:rPr>
          <w:sz w:val="27"/>
          <w:szCs w:val="27"/>
        </w:rPr>
        <w:t xml:space="preserve">возле дома </w:t>
      </w:r>
      <w:r w:rsidR="00D83828">
        <w:rPr>
          <w:sz w:val="27"/>
          <w:szCs w:val="27"/>
        </w:rPr>
        <w:t xml:space="preserve">№ </w:t>
      </w:r>
      <w:r w:rsidR="00A06C91" w:rsidRPr="00D83828">
        <w:rPr>
          <w:sz w:val="27"/>
          <w:szCs w:val="27"/>
        </w:rPr>
        <w:t>88.</w:t>
      </w:r>
    </w:p>
    <w:p w:rsidR="007E1A9E" w:rsidRPr="00D83828" w:rsidRDefault="007E1A9E" w:rsidP="00D83828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r w:rsidRPr="00D83828">
        <w:rPr>
          <w:sz w:val="27"/>
          <w:szCs w:val="27"/>
        </w:rPr>
        <w:t>Вынести на обсуждение собрания граждан вопрос участия в государственной программе Самарской области «</w:t>
      </w:r>
      <w:r w:rsidR="005C2E30" w:rsidRPr="00D83828">
        <w:rPr>
          <w:sz w:val="27"/>
          <w:szCs w:val="27"/>
        </w:rPr>
        <w:t xml:space="preserve">Народный бюджет </w:t>
      </w:r>
      <w:r w:rsidRPr="00D83828">
        <w:rPr>
          <w:sz w:val="27"/>
          <w:szCs w:val="27"/>
        </w:rPr>
        <w:t>Самарской области», утвержденной постановлением Правительства Сам</w:t>
      </w:r>
      <w:r w:rsidR="00D83828">
        <w:rPr>
          <w:sz w:val="27"/>
          <w:szCs w:val="27"/>
        </w:rPr>
        <w:t>арской области</w:t>
      </w:r>
      <w:r w:rsidR="00D83828">
        <w:rPr>
          <w:sz w:val="27"/>
          <w:szCs w:val="27"/>
        </w:rPr>
        <w:br/>
      </w:r>
      <w:r w:rsidR="005C2E30" w:rsidRPr="00D83828">
        <w:rPr>
          <w:sz w:val="27"/>
          <w:szCs w:val="27"/>
        </w:rPr>
        <w:t xml:space="preserve">от 17.05.2017 </w:t>
      </w:r>
      <w:r w:rsidRPr="00D83828">
        <w:rPr>
          <w:sz w:val="27"/>
          <w:szCs w:val="27"/>
        </w:rPr>
        <w:t>№ 323.</w:t>
      </w:r>
    </w:p>
    <w:p w:rsidR="007E1A9E" w:rsidRPr="00D83828" w:rsidRDefault="007E1A9E" w:rsidP="00D83828">
      <w:pPr>
        <w:pStyle w:val="aa"/>
        <w:numPr>
          <w:ilvl w:val="0"/>
          <w:numId w:val="8"/>
        </w:numPr>
        <w:tabs>
          <w:tab w:val="left" w:pos="709"/>
          <w:tab w:val="left" w:pos="1134"/>
          <w:tab w:val="left" w:pos="1418"/>
        </w:tabs>
        <w:ind w:left="0" w:firstLine="750"/>
        <w:textAlignment w:val="auto"/>
        <w:rPr>
          <w:sz w:val="27"/>
          <w:szCs w:val="27"/>
        </w:rPr>
      </w:pPr>
      <w:r w:rsidRPr="00D83828">
        <w:rPr>
          <w:sz w:val="27"/>
          <w:szCs w:val="27"/>
        </w:rPr>
        <w:t>Ответственность за подготовку собрания гра</w:t>
      </w:r>
      <w:r w:rsidR="003006C8" w:rsidRPr="00D83828">
        <w:rPr>
          <w:sz w:val="27"/>
          <w:szCs w:val="27"/>
        </w:rPr>
        <w:t xml:space="preserve">ждан возложить на администрацию </w:t>
      </w:r>
      <w:r w:rsidRPr="00D83828">
        <w:rPr>
          <w:sz w:val="27"/>
          <w:szCs w:val="27"/>
        </w:rPr>
        <w:t>городского округа Тольятти.</w:t>
      </w:r>
    </w:p>
    <w:p w:rsidR="007E1A9E" w:rsidRPr="00D83828" w:rsidRDefault="007E1A9E" w:rsidP="00D83828">
      <w:pPr>
        <w:pStyle w:val="aa"/>
        <w:numPr>
          <w:ilvl w:val="0"/>
          <w:numId w:val="8"/>
        </w:numPr>
        <w:tabs>
          <w:tab w:val="left" w:pos="709"/>
          <w:tab w:val="left" w:pos="1134"/>
          <w:tab w:val="left" w:pos="1418"/>
        </w:tabs>
        <w:ind w:left="0" w:firstLine="750"/>
        <w:textAlignment w:val="auto"/>
        <w:rPr>
          <w:sz w:val="27"/>
          <w:szCs w:val="27"/>
        </w:rPr>
      </w:pPr>
      <w:r w:rsidRPr="00D83828">
        <w:rPr>
          <w:sz w:val="27"/>
          <w:szCs w:val="27"/>
        </w:rPr>
        <w:t xml:space="preserve">Обозначить предполагаемый состав участников собрания: </w:t>
      </w:r>
      <w:r w:rsidRPr="00D83828">
        <w:rPr>
          <w:sz w:val="27"/>
          <w:szCs w:val="27"/>
        </w:rPr>
        <w:br/>
        <w:t>граждане, достигшие 18-летнего возраста, проживаю</w:t>
      </w:r>
      <w:r w:rsidR="001371CF" w:rsidRPr="00D83828">
        <w:rPr>
          <w:sz w:val="27"/>
          <w:szCs w:val="27"/>
        </w:rPr>
        <w:t>щие по адресу</w:t>
      </w:r>
      <w:r w:rsidR="00D83828">
        <w:rPr>
          <w:sz w:val="27"/>
          <w:szCs w:val="27"/>
        </w:rPr>
        <w:t xml:space="preserve">: </w:t>
      </w:r>
      <w:proofErr w:type="spellStart"/>
      <w:r w:rsidR="00D83828">
        <w:rPr>
          <w:sz w:val="27"/>
          <w:szCs w:val="27"/>
        </w:rPr>
        <w:t>г</w:t>
      </w:r>
      <w:proofErr w:type="gramStart"/>
      <w:r w:rsidR="00D83828">
        <w:rPr>
          <w:sz w:val="27"/>
          <w:szCs w:val="27"/>
        </w:rPr>
        <w:t>.Т</w:t>
      </w:r>
      <w:proofErr w:type="gramEnd"/>
      <w:r w:rsidR="00D83828">
        <w:rPr>
          <w:sz w:val="27"/>
          <w:szCs w:val="27"/>
        </w:rPr>
        <w:t>ольятти</w:t>
      </w:r>
      <w:proofErr w:type="spellEnd"/>
      <w:r w:rsidR="00D83828">
        <w:rPr>
          <w:sz w:val="27"/>
          <w:szCs w:val="27"/>
        </w:rPr>
        <w:t xml:space="preserve">, </w:t>
      </w:r>
      <w:r w:rsidR="00853B99" w:rsidRPr="00D83828">
        <w:rPr>
          <w:sz w:val="27"/>
          <w:szCs w:val="27"/>
        </w:rPr>
        <w:t>ул.40 лет Победы, д.88</w:t>
      </w:r>
      <w:r w:rsidR="00C31531" w:rsidRPr="00D83828">
        <w:rPr>
          <w:sz w:val="27"/>
          <w:szCs w:val="27"/>
        </w:rPr>
        <w:t xml:space="preserve">, </w:t>
      </w:r>
      <w:r w:rsidR="00BA1422" w:rsidRPr="00D83828">
        <w:rPr>
          <w:sz w:val="27"/>
          <w:szCs w:val="27"/>
        </w:rPr>
        <w:t xml:space="preserve">в </w:t>
      </w:r>
      <w:r w:rsidR="00853B99" w:rsidRPr="00D83828">
        <w:rPr>
          <w:sz w:val="27"/>
          <w:szCs w:val="27"/>
        </w:rPr>
        <w:t>количестве 177</w:t>
      </w:r>
      <w:r w:rsidR="00BA1422" w:rsidRPr="00D83828">
        <w:rPr>
          <w:sz w:val="27"/>
          <w:szCs w:val="27"/>
        </w:rPr>
        <w:t xml:space="preserve"> </w:t>
      </w:r>
      <w:r w:rsidRPr="00D83828">
        <w:rPr>
          <w:sz w:val="27"/>
          <w:szCs w:val="27"/>
        </w:rPr>
        <w:t>человек.</w:t>
      </w:r>
    </w:p>
    <w:p w:rsidR="007E1A9E" w:rsidRPr="00D83828" w:rsidRDefault="007E1A9E" w:rsidP="00D83828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r w:rsidRPr="00D83828">
        <w:rPr>
          <w:sz w:val="27"/>
          <w:szCs w:val="27"/>
        </w:rPr>
        <w:t xml:space="preserve">Оформить </w:t>
      </w:r>
      <w:r w:rsidR="00D83828">
        <w:rPr>
          <w:sz w:val="27"/>
          <w:szCs w:val="27"/>
        </w:rPr>
        <w:t>решение собрания граждан</w:t>
      </w:r>
      <w:r w:rsidRPr="00D83828">
        <w:rPr>
          <w:sz w:val="27"/>
          <w:szCs w:val="27"/>
        </w:rPr>
        <w:t xml:space="preserve"> протоколом собрания граждан.</w:t>
      </w:r>
    </w:p>
    <w:p w:rsidR="007E1A9E" w:rsidRPr="00D83828" w:rsidRDefault="007E1A9E" w:rsidP="00D83828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r w:rsidRPr="00D83828">
        <w:rPr>
          <w:sz w:val="27"/>
          <w:szCs w:val="27"/>
        </w:rPr>
        <w:t>Опубликовать настоящее решение в газете «Городские ведомости».</w:t>
      </w:r>
    </w:p>
    <w:p w:rsidR="007E1A9E" w:rsidRPr="00D83828" w:rsidRDefault="007E1A9E" w:rsidP="00D83828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r w:rsidRPr="00D83828">
        <w:rPr>
          <w:sz w:val="27"/>
          <w:szCs w:val="27"/>
        </w:rPr>
        <w:t>Настоящее решение вступает в силу с момента его подписания.</w:t>
      </w:r>
    </w:p>
    <w:p w:rsidR="007E1A9E" w:rsidRPr="00D83828" w:rsidRDefault="007E1A9E" w:rsidP="00D83828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proofErr w:type="gramStart"/>
      <w:r w:rsidRPr="00D83828">
        <w:rPr>
          <w:sz w:val="27"/>
          <w:szCs w:val="27"/>
        </w:rPr>
        <w:t>Контроль за</w:t>
      </w:r>
      <w:proofErr w:type="gramEnd"/>
      <w:r w:rsidRPr="00D83828">
        <w:rPr>
          <w:sz w:val="27"/>
          <w:szCs w:val="27"/>
        </w:rPr>
        <w:t xml:space="preserve"> выполнением настоящего решения возложить на постоянную комиссию по местному самоуправлению и взаимодействию с общественными и некоммерческими организациями.</w:t>
      </w:r>
    </w:p>
    <w:p w:rsidR="007E1A9E" w:rsidRPr="00D83828" w:rsidRDefault="007E1A9E" w:rsidP="00D83828">
      <w:pPr>
        <w:pStyle w:val="aa"/>
        <w:tabs>
          <w:tab w:val="left" w:pos="709"/>
        </w:tabs>
        <w:rPr>
          <w:sz w:val="27"/>
          <w:szCs w:val="27"/>
        </w:rPr>
      </w:pPr>
    </w:p>
    <w:p w:rsidR="00D83828" w:rsidRPr="00D83828" w:rsidRDefault="00D83828" w:rsidP="00D83828">
      <w:pPr>
        <w:pStyle w:val="aa"/>
        <w:tabs>
          <w:tab w:val="left" w:pos="709"/>
        </w:tabs>
        <w:rPr>
          <w:sz w:val="27"/>
          <w:szCs w:val="27"/>
        </w:rPr>
      </w:pPr>
    </w:p>
    <w:p w:rsidR="007E1A9E" w:rsidRPr="00D83828" w:rsidRDefault="00D83828" w:rsidP="00D83828">
      <w:pPr>
        <w:pStyle w:val="aa"/>
        <w:tabs>
          <w:tab w:val="left" w:pos="709"/>
        </w:tabs>
        <w:rPr>
          <w:sz w:val="27"/>
          <w:szCs w:val="27"/>
        </w:rPr>
      </w:pPr>
      <w:r w:rsidRPr="00D83828">
        <w:rPr>
          <w:color w:val="000000"/>
          <w:sz w:val="27"/>
          <w:szCs w:val="27"/>
        </w:rPr>
        <w:t xml:space="preserve">Председатель Думы             </w:t>
      </w:r>
      <w:r w:rsidR="000A7594">
        <w:rPr>
          <w:color w:val="000000"/>
          <w:sz w:val="27"/>
          <w:szCs w:val="27"/>
        </w:rPr>
        <w:t xml:space="preserve">   </w:t>
      </w:r>
      <w:bookmarkStart w:id="0" w:name="_GoBack"/>
      <w:bookmarkEnd w:id="0"/>
      <w:r w:rsidRPr="00D83828">
        <w:rPr>
          <w:color w:val="000000"/>
          <w:sz w:val="27"/>
          <w:szCs w:val="27"/>
        </w:rPr>
        <w:t xml:space="preserve">                </w:t>
      </w:r>
      <w:r w:rsidR="000A7594">
        <w:rPr>
          <w:color w:val="000000"/>
          <w:sz w:val="27"/>
          <w:szCs w:val="27"/>
        </w:rPr>
        <w:t xml:space="preserve">  </w:t>
      </w:r>
      <w:r w:rsidRPr="00D83828">
        <w:rPr>
          <w:color w:val="000000"/>
          <w:sz w:val="27"/>
          <w:szCs w:val="27"/>
        </w:rPr>
        <w:t xml:space="preserve">                                               </w:t>
      </w:r>
      <w:proofErr w:type="spellStart"/>
      <w:r w:rsidRPr="00D83828">
        <w:rPr>
          <w:color w:val="000000"/>
          <w:sz w:val="27"/>
          <w:szCs w:val="27"/>
        </w:rPr>
        <w:t>С.Ю.Рузанов</w:t>
      </w:r>
      <w:proofErr w:type="spellEnd"/>
    </w:p>
    <w:sectPr w:rsidR="007E1A9E" w:rsidRPr="00D83828" w:rsidSect="00DB346E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CCE" w:rsidRDefault="00D32CCE">
      <w:r>
        <w:separator/>
      </w:r>
    </w:p>
  </w:endnote>
  <w:endnote w:type="continuationSeparator" w:id="0">
    <w:p w:rsidR="00D32CCE" w:rsidRDefault="00D32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CCE" w:rsidRDefault="00D32CCE">
      <w:r>
        <w:separator/>
      </w:r>
    </w:p>
  </w:footnote>
  <w:footnote w:type="continuationSeparator" w:id="0">
    <w:p w:rsidR="00D32CCE" w:rsidRDefault="00D32C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967417"/>
      <w:docPartObj>
        <w:docPartGallery w:val="Page Numbers (Top of Page)"/>
        <w:docPartUnique/>
      </w:docPartObj>
    </w:sdtPr>
    <w:sdtEndPr/>
    <w:sdtContent>
      <w:p w:rsidR="000E5D8C" w:rsidRDefault="000E5D8C" w:rsidP="00DB346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7594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620E0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414A715A"/>
    <w:multiLevelType w:val="hybridMultilevel"/>
    <w:tmpl w:val="F9002F80"/>
    <w:lvl w:ilvl="0" w:tplc="35183A0A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47456E17"/>
    <w:multiLevelType w:val="hybridMultilevel"/>
    <w:tmpl w:val="0F709F7C"/>
    <w:lvl w:ilvl="0" w:tplc="119E15F8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7A433D4"/>
    <w:multiLevelType w:val="hybridMultilevel"/>
    <w:tmpl w:val="249823C0"/>
    <w:lvl w:ilvl="0" w:tplc="3AE278C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53577A"/>
    <w:multiLevelType w:val="multilevel"/>
    <w:tmpl w:val="77C05ABC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68E44D4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74E"/>
    <w:rsid w:val="000327DE"/>
    <w:rsid w:val="000660D5"/>
    <w:rsid w:val="00086970"/>
    <w:rsid w:val="0009293B"/>
    <w:rsid w:val="00093D32"/>
    <w:rsid w:val="000A7594"/>
    <w:rsid w:val="000A782B"/>
    <w:rsid w:val="000B3D85"/>
    <w:rsid w:val="000B45DC"/>
    <w:rsid w:val="000B51E3"/>
    <w:rsid w:val="000B554E"/>
    <w:rsid w:val="000D3FAE"/>
    <w:rsid w:val="000E5D8C"/>
    <w:rsid w:val="000F2514"/>
    <w:rsid w:val="000F6EA6"/>
    <w:rsid w:val="00101217"/>
    <w:rsid w:val="00104B91"/>
    <w:rsid w:val="0011088E"/>
    <w:rsid w:val="00114D19"/>
    <w:rsid w:val="00122AF0"/>
    <w:rsid w:val="00132976"/>
    <w:rsid w:val="001371CF"/>
    <w:rsid w:val="00146A60"/>
    <w:rsid w:val="001527DF"/>
    <w:rsid w:val="00174CF6"/>
    <w:rsid w:val="001843E6"/>
    <w:rsid w:val="00184743"/>
    <w:rsid w:val="001A2067"/>
    <w:rsid w:val="001A374E"/>
    <w:rsid w:val="001A5B3F"/>
    <w:rsid w:val="001B78C6"/>
    <w:rsid w:val="001C7563"/>
    <w:rsid w:val="001E04E3"/>
    <w:rsid w:val="001F0F60"/>
    <w:rsid w:val="001F366C"/>
    <w:rsid w:val="00206E9C"/>
    <w:rsid w:val="002123AD"/>
    <w:rsid w:val="00224C29"/>
    <w:rsid w:val="00243FCB"/>
    <w:rsid w:val="00263F4D"/>
    <w:rsid w:val="0027678D"/>
    <w:rsid w:val="002771B0"/>
    <w:rsid w:val="00284092"/>
    <w:rsid w:val="002A4A6F"/>
    <w:rsid w:val="002B7A01"/>
    <w:rsid w:val="002C0810"/>
    <w:rsid w:val="002C3B45"/>
    <w:rsid w:val="002D37A5"/>
    <w:rsid w:val="0030045E"/>
    <w:rsid w:val="003006C8"/>
    <w:rsid w:val="003018AC"/>
    <w:rsid w:val="003154B3"/>
    <w:rsid w:val="00315B4E"/>
    <w:rsid w:val="003238A7"/>
    <w:rsid w:val="0032424B"/>
    <w:rsid w:val="00336A46"/>
    <w:rsid w:val="00362113"/>
    <w:rsid w:val="00374392"/>
    <w:rsid w:val="00376A1E"/>
    <w:rsid w:val="00380C42"/>
    <w:rsid w:val="003A0A6F"/>
    <w:rsid w:val="003A775D"/>
    <w:rsid w:val="003B62D1"/>
    <w:rsid w:val="003D0760"/>
    <w:rsid w:val="003E0EF0"/>
    <w:rsid w:val="003F1060"/>
    <w:rsid w:val="00401169"/>
    <w:rsid w:val="00402B3E"/>
    <w:rsid w:val="0042268E"/>
    <w:rsid w:val="004233FC"/>
    <w:rsid w:val="00426BE7"/>
    <w:rsid w:val="00434CEA"/>
    <w:rsid w:val="00441ADB"/>
    <w:rsid w:val="0044333F"/>
    <w:rsid w:val="00481627"/>
    <w:rsid w:val="00494658"/>
    <w:rsid w:val="004A3E51"/>
    <w:rsid w:val="004A447F"/>
    <w:rsid w:val="004A7D1D"/>
    <w:rsid w:val="004B1CCC"/>
    <w:rsid w:val="004B3214"/>
    <w:rsid w:val="004B5299"/>
    <w:rsid w:val="004D4EC3"/>
    <w:rsid w:val="004E2B10"/>
    <w:rsid w:val="005075D7"/>
    <w:rsid w:val="00507B2A"/>
    <w:rsid w:val="00520CB2"/>
    <w:rsid w:val="00530DE7"/>
    <w:rsid w:val="00540EC9"/>
    <w:rsid w:val="00550717"/>
    <w:rsid w:val="00554C7C"/>
    <w:rsid w:val="00560219"/>
    <w:rsid w:val="00576ED7"/>
    <w:rsid w:val="0058083F"/>
    <w:rsid w:val="00581941"/>
    <w:rsid w:val="00592F95"/>
    <w:rsid w:val="005A24C1"/>
    <w:rsid w:val="005A6664"/>
    <w:rsid w:val="005B2B79"/>
    <w:rsid w:val="005B47AF"/>
    <w:rsid w:val="005C2E30"/>
    <w:rsid w:val="005D1F83"/>
    <w:rsid w:val="005D4F33"/>
    <w:rsid w:val="00603015"/>
    <w:rsid w:val="00610367"/>
    <w:rsid w:val="00625302"/>
    <w:rsid w:val="0064142F"/>
    <w:rsid w:val="00661B7C"/>
    <w:rsid w:val="00691850"/>
    <w:rsid w:val="0069645D"/>
    <w:rsid w:val="0069749E"/>
    <w:rsid w:val="006A4E88"/>
    <w:rsid w:val="006C1081"/>
    <w:rsid w:val="006C3336"/>
    <w:rsid w:val="006D5E39"/>
    <w:rsid w:val="006F0626"/>
    <w:rsid w:val="006F65AC"/>
    <w:rsid w:val="0071176A"/>
    <w:rsid w:val="00713BAB"/>
    <w:rsid w:val="007431D4"/>
    <w:rsid w:val="00746904"/>
    <w:rsid w:val="00774C44"/>
    <w:rsid w:val="0077702B"/>
    <w:rsid w:val="00791B3A"/>
    <w:rsid w:val="00792475"/>
    <w:rsid w:val="007A4BD4"/>
    <w:rsid w:val="007B5FB5"/>
    <w:rsid w:val="007C304D"/>
    <w:rsid w:val="007C6CD6"/>
    <w:rsid w:val="007E0925"/>
    <w:rsid w:val="007E1A9E"/>
    <w:rsid w:val="007E3932"/>
    <w:rsid w:val="007E4297"/>
    <w:rsid w:val="007F2DAD"/>
    <w:rsid w:val="008160BD"/>
    <w:rsid w:val="00816C99"/>
    <w:rsid w:val="0082153C"/>
    <w:rsid w:val="00822539"/>
    <w:rsid w:val="0082705A"/>
    <w:rsid w:val="00853B99"/>
    <w:rsid w:val="008624CC"/>
    <w:rsid w:val="00863D4A"/>
    <w:rsid w:val="00864010"/>
    <w:rsid w:val="0087336C"/>
    <w:rsid w:val="008A260D"/>
    <w:rsid w:val="008B1672"/>
    <w:rsid w:val="008C69C7"/>
    <w:rsid w:val="008D5326"/>
    <w:rsid w:val="008E0057"/>
    <w:rsid w:val="008F2075"/>
    <w:rsid w:val="008F2A58"/>
    <w:rsid w:val="0090441C"/>
    <w:rsid w:val="00911697"/>
    <w:rsid w:val="00915565"/>
    <w:rsid w:val="00922132"/>
    <w:rsid w:val="0093293C"/>
    <w:rsid w:val="00933FF1"/>
    <w:rsid w:val="00936C8A"/>
    <w:rsid w:val="00942E5E"/>
    <w:rsid w:val="00946A41"/>
    <w:rsid w:val="00950189"/>
    <w:rsid w:val="009528CE"/>
    <w:rsid w:val="009566E6"/>
    <w:rsid w:val="009575A1"/>
    <w:rsid w:val="009576D8"/>
    <w:rsid w:val="00976791"/>
    <w:rsid w:val="00982FC4"/>
    <w:rsid w:val="00995B6F"/>
    <w:rsid w:val="009A77B3"/>
    <w:rsid w:val="009B3EA2"/>
    <w:rsid w:val="009B4400"/>
    <w:rsid w:val="009D1894"/>
    <w:rsid w:val="009E1431"/>
    <w:rsid w:val="009E1911"/>
    <w:rsid w:val="009F049D"/>
    <w:rsid w:val="00A02E21"/>
    <w:rsid w:val="00A06677"/>
    <w:rsid w:val="00A06C91"/>
    <w:rsid w:val="00A12A1E"/>
    <w:rsid w:val="00A211C7"/>
    <w:rsid w:val="00A30126"/>
    <w:rsid w:val="00A31A05"/>
    <w:rsid w:val="00A35481"/>
    <w:rsid w:val="00A55AFC"/>
    <w:rsid w:val="00AD678B"/>
    <w:rsid w:val="00AF16CD"/>
    <w:rsid w:val="00AF7D47"/>
    <w:rsid w:val="00B05B62"/>
    <w:rsid w:val="00B15D21"/>
    <w:rsid w:val="00B2102E"/>
    <w:rsid w:val="00B359CE"/>
    <w:rsid w:val="00B4220B"/>
    <w:rsid w:val="00B50888"/>
    <w:rsid w:val="00B662DC"/>
    <w:rsid w:val="00B7580A"/>
    <w:rsid w:val="00BA1422"/>
    <w:rsid w:val="00BA2918"/>
    <w:rsid w:val="00BC4BB5"/>
    <w:rsid w:val="00BD023C"/>
    <w:rsid w:val="00BD3933"/>
    <w:rsid w:val="00BF0522"/>
    <w:rsid w:val="00C027AB"/>
    <w:rsid w:val="00C03A96"/>
    <w:rsid w:val="00C04319"/>
    <w:rsid w:val="00C062F1"/>
    <w:rsid w:val="00C12669"/>
    <w:rsid w:val="00C12F87"/>
    <w:rsid w:val="00C20078"/>
    <w:rsid w:val="00C206BF"/>
    <w:rsid w:val="00C21056"/>
    <w:rsid w:val="00C22875"/>
    <w:rsid w:val="00C250B4"/>
    <w:rsid w:val="00C31531"/>
    <w:rsid w:val="00C46581"/>
    <w:rsid w:val="00C471A7"/>
    <w:rsid w:val="00C579FA"/>
    <w:rsid w:val="00C61870"/>
    <w:rsid w:val="00C620DA"/>
    <w:rsid w:val="00C725AB"/>
    <w:rsid w:val="00C82658"/>
    <w:rsid w:val="00C83A83"/>
    <w:rsid w:val="00C86C5B"/>
    <w:rsid w:val="00C932C3"/>
    <w:rsid w:val="00C94241"/>
    <w:rsid w:val="00CA21DD"/>
    <w:rsid w:val="00CA4FE2"/>
    <w:rsid w:val="00CB1025"/>
    <w:rsid w:val="00CB4FA6"/>
    <w:rsid w:val="00CC61F3"/>
    <w:rsid w:val="00CD4A1A"/>
    <w:rsid w:val="00CD50C4"/>
    <w:rsid w:val="00CE6CA3"/>
    <w:rsid w:val="00CE72FD"/>
    <w:rsid w:val="00CF0B93"/>
    <w:rsid w:val="00CF5BF0"/>
    <w:rsid w:val="00D0044D"/>
    <w:rsid w:val="00D24ECF"/>
    <w:rsid w:val="00D3141D"/>
    <w:rsid w:val="00D323F9"/>
    <w:rsid w:val="00D32CCE"/>
    <w:rsid w:val="00D440E8"/>
    <w:rsid w:val="00D451F1"/>
    <w:rsid w:val="00D54B48"/>
    <w:rsid w:val="00D639D6"/>
    <w:rsid w:val="00D74D0F"/>
    <w:rsid w:val="00D80491"/>
    <w:rsid w:val="00D83828"/>
    <w:rsid w:val="00D83B1A"/>
    <w:rsid w:val="00D8701B"/>
    <w:rsid w:val="00DA1824"/>
    <w:rsid w:val="00DA7611"/>
    <w:rsid w:val="00DB346E"/>
    <w:rsid w:val="00DB3C63"/>
    <w:rsid w:val="00DB6131"/>
    <w:rsid w:val="00DC0FA4"/>
    <w:rsid w:val="00DD114E"/>
    <w:rsid w:val="00DD6019"/>
    <w:rsid w:val="00E23B2D"/>
    <w:rsid w:val="00E62F22"/>
    <w:rsid w:val="00E80E93"/>
    <w:rsid w:val="00E84973"/>
    <w:rsid w:val="00E867FF"/>
    <w:rsid w:val="00EA1D1C"/>
    <w:rsid w:val="00EA2AA9"/>
    <w:rsid w:val="00EE2170"/>
    <w:rsid w:val="00EF6E14"/>
    <w:rsid w:val="00F02489"/>
    <w:rsid w:val="00F23895"/>
    <w:rsid w:val="00F447B3"/>
    <w:rsid w:val="00F61AC8"/>
    <w:rsid w:val="00F6243B"/>
    <w:rsid w:val="00F853DB"/>
    <w:rsid w:val="00F8594C"/>
    <w:rsid w:val="00F91354"/>
    <w:rsid w:val="00F91DC8"/>
    <w:rsid w:val="00FA5150"/>
    <w:rsid w:val="00FC0262"/>
    <w:rsid w:val="00FE0D49"/>
    <w:rsid w:val="00FF240A"/>
    <w:rsid w:val="00FF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85038-72DE-409A-85CC-536A9352A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Тольятти</Company>
  <LinksUpToDate>false</LinksUpToDate>
  <CharactersWithSpaces>1704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Жирнова</dc:creator>
  <cp:lastModifiedBy>Людмила В. Александрович</cp:lastModifiedBy>
  <cp:revision>102</cp:revision>
  <cp:lastPrinted>2025-06-30T04:40:00Z</cp:lastPrinted>
  <dcterms:created xsi:type="dcterms:W3CDTF">2022-12-05T09:06:00Z</dcterms:created>
  <dcterms:modified xsi:type="dcterms:W3CDTF">2025-06-30T04:41:00Z</dcterms:modified>
</cp:coreProperties>
</file>